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黑体" w:cs="仿宋_GB2312"/>
          <w:sz w:val="24"/>
          <w:highlight w:val="yellow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广东省主要温室气体排放反演与大气污染精准溯源服务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52"/>
          <w:szCs w:val="5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52"/>
          <w:szCs w:val="52"/>
        </w:rPr>
        <w:t>调查表</w:t>
      </w:r>
    </w:p>
    <w:p>
      <w:pPr>
        <w:rPr>
          <w:rFonts w:ascii="仿宋_GB2312" w:hAnsi="仿宋_GB2312" w:eastAsia="仿宋_GB2312" w:cs="仿宋_GB2312"/>
          <w:sz w:val="24"/>
          <w:highlight w:val="yellow"/>
        </w:rPr>
      </w:pPr>
    </w:p>
    <w:p>
      <w:pPr>
        <w:rPr>
          <w:rFonts w:ascii="仿宋_GB2312" w:hAnsi="仿宋_GB2312" w:eastAsia="仿宋_GB2312" w:cs="仿宋_GB2312"/>
          <w:sz w:val="24"/>
          <w:highlight w:val="yellow"/>
        </w:rPr>
      </w:pPr>
    </w:p>
    <w:tbl>
      <w:tblPr>
        <w:tblStyle w:val="3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637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公司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公司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人员资质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业绩情况</w:t>
            </w: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类似服务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业绩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其他相关业绩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人员情况</w:t>
            </w: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人员构成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持证情况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硬件设施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质量管理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软件工具或平台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5787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35" w:type="dxa"/>
            <w:gridSpan w:val="2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安全保障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其他需要补充的信息</w:t>
            </w:r>
          </w:p>
        </w:tc>
        <w:tc>
          <w:tcPr>
            <w:tcW w:w="5787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gridSpan w:val="2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联系人、电话</w:t>
            </w:r>
          </w:p>
        </w:tc>
        <w:tc>
          <w:tcPr>
            <w:tcW w:w="5787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注：业绩情况应至少包括服务时间、业主单位名称、主要设备类型等信息；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业绩专指环境相关领域业绩，其他相关业绩可为气象或科研类等业绩；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人员持证情况至少包括持证人员数量、持证类型、发证单位等信息；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质量管理情况应至少包括质控设施设备、质量管理体系构建等信息。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E"/>
    <w:rsid w:val="00017DC6"/>
    <w:rsid w:val="00033BDD"/>
    <w:rsid w:val="000424C8"/>
    <w:rsid w:val="0005097F"/>
    <w:rsid w:val="0008059C"/>
    <w:rsid w:val="00085909"/>
    <w:rsid w:val="000871B5"/>
    <w:rsid w:val="00092166"/>
    <w:rsid w:val="000B166C"/>
    <w:rsid w:val="000B65F8"/>
    <w:rsid w:val="000B7B31"/>
    <w:rsid w:val="000F3570"/>
    <w:rsid w:val="00103597"/>
    <w:rsid w:val="00155010"/>
    <w:rsid w:val="00164BBC"/>
    <w:rsid w:val="001A170B"/>
    <w:rsid w:val="001D4796"/>
    <w:rsid w:val="001F16D3"/>
    <w:rsid w:val="00246CA6"/>
    <w:rsid w:val="002509D2"/>
    <w:rsid w:val="00276E31"/>
    <w:rsid w:val="0028045F"/>
    <w:rsid w:val="00292F51"/>
    <w:rsid w:val="00293DE6"/>
    <w:rsid w:val="002B79E9"/>
    <w:rsid w:val="002D1608"/>
    <w:rsid w:val="002E6F06"/>
    <w:rsid w:val="00312768"/>
    <w:rsid w:val="00313EE2"/>
    <w:rsid w:val="003175A8"/>
    <w:rsid w:val="00354EDD"/>
    <w:rsid w:val="0037089D"/>
    <w:rsid w:val="00371DB7"/>
    <w:rsid w:val="00372FB4"/>
    <w:rsid w:val="00374C49"/>
    <w:rsid w:val="00395A83"/>
    <w:rsid w:val="003C30F4"/>
    <w:rsid w:val="00404A89"/>
    <w:rsid w:val="004152B1"/>
    <w:rsid w:val="004377BE"/>
    <w:rsid w:val="0047361D"/>
    <w:rsid w:val="00482EAA"/>
    <w:rsid w:val="004937A4"/>
    <w:rsid w:val="004B16DE"/>
    <w:rsid w:val="004C1FD9"/>
    <w:rsid w:val="004E40AD"/>
    <w:rsid w:val="004F0000"/>
    <w:rsid w:val="004F1509"/>
    <w:rsid w:val="00507811"/>
    <w:rsid w:val="005B2D86"/>
    <w:rsid w:val="005D7801"/>
    <w:rsid w:val="006042F1"/>
    <w:rsid w:val="00604DEF"/>
    <w:rsid w:val="0060745C"/>
    <w:rsid w:val="00631B06"/>
    <w:rsid w:val="0066700B"/>
    <w:rsid w:val="00685721"/>
    <w:rsid w:val="006B3ADE"/>
    <w:rsid w:val="006D3FD7"/>
    <w:rsid w:val="006E2A5F"/>
    <w:rsid w:val="00724324"/>
    <w:rsid w:val="00742350"/>
    <w:rsid w:val="00763023"/>
    <w:rsid w:val="007645B6"/>
    <w:rsid w:val="00773F42"/>
    <w:rsid w:val="00784158"/>
    <w:rsid w:val="00816350"/>
    <w:rsid w:val="008233B2"/>
    <w:rsid w:val="00825C7D"/>
    <w:rsid w:val="00830F29"/>
    <w:rsid w:val="008437C4"/>
    <w:rsid w:val="00865594"/>
    <w:rsid w:val="008659BE"/>
    <w:rsid w:val="00873816"/>
    <w:rsid w:val="008B77D3"/>
    <w:rsid w:val="008E3DF3"/>
    <w:rsid w:val="009647E6"/>
    <w:rsid w:val="009A1F48"/>
    <w:rsid w:val="009F6EF0"/>
    <w:rsid w:val="00A13E68"/>
    <w:rsid w:val="00A1762C"/>
    <w:rsid w:val="00A26B1A"/>
    <w:rsid w:val="00A27FBA"/>
    <w:rsid w:val="00A556EB"/>
    <w:rsid w:val="00A66CA2"/>
    <w:rsid w:val="00AA547E"/>
    <w:rsid w:val="00AD5534"/>
    <w:rsid w:val="00AD569E"/>
    <w:rsid w:val="00AF01B5"/>
    <w:rsid w:val="00AF3E2B"/>
    <w:rsid w:val="00B0315E"/>
    <w:rsid w:val="00B13C37"/>
    <w:rsid w:val="00B21CA5"/>
    <w:rsid w:val="00B27DFC"/>
    <w:rsid w:val="00BA1A16"/>
    <w:rsid w:val="00BA6666"/>
    <w:rsid w:val="00BE33C1"/>
    <w:rsid w:val="00BF7915"/>
    <w:rsid w:val="00C02C6E"/>
    <w:rsid w:val="00C369EC"/>
    <w:rsid w:val="00C57D2C"/>
    <w:rsid w:val="00C63F74"/>
    <w:rsid w:val="00C652A4"/>
    <w:rsid w:val="00C67D40"/>
    <w:rsid w:val="00CA50E9"/>
    <w:rsid w:val="00CD4818"/>
    <w:rsid w:val="00D06020"/>
    <w:rsid w:val="00D1037E"/>
    <w:rsid w:val="00D33B97"/>
    <w:rsid w:val="00D34319"/>
    <w:rsid w:val="00D344F2"/>
    <w:rsid w:val="00D433CD"/>
    <w:rsid w:val="00D5546E"/>
    <w:rsid w:val="00D67E74"/>
    <w:rsid w:val="00DD5EC1"/>
    <w:rsid w:val="00E238DF"/>
    <w:rsid w:val="00E30FA5"/>
    <w:rsid w:val="00E3721B"/>
    <w:rsid w:val="00E44A71"/>
    <w:rsid w:val="00EE165C"/>
    <w:rsid w:val="00EE4741"/>
    <w:rsid w:val="00EE7C08"/>
    <w:rsid w:val="00F46256"/>
    <w:rsid w:val="00F532D2"/>
    <w:rsid w:val="00F606E7"/>
    <w:rsid w:val="00F63AC3"/>
    <w:rsid w:val="00F6681B"/>
    <w:rsid w:val="00FD67F2"/>
    <w:rsid w:val="104D48F7"/>
    <w:rsid w:val="191049F1"/>
    <w:rsid w:val="3CBF6865"/>
    <w:rsid w:val="3F793638"/>
    <w:rsid w:val="446D52F6"/>
    <w:rsid w:val="6B0F0DD7"/>
    <w:rsid w:val="778161EB"/>
    <w:rsid w:val="7B3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1740</Characters>
  <Lines>14</Lines>
  <Paragraphs>4</Paragraphs>
  <TotalTime>1</TotalTime>
  <ScaleCrop>false</ScaleCrop>
  <LinksUpToDate>false</LinksUpToDate>
  <CharactersWithSpaces>2041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2022-07-04T01:48:00Z</dcterms:created>
  <dc:creator>lenovo</dc:creator>
  <cp:lastModifiedBy>沈劲</cp:lastModifiedBy>
  <dcterms:modified xsi:type="dcterms:W3CDTF">2022-12-05T08:12:46Z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