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2023年大气颗粒物组分暴露谱解析与区域AQHI指数模型构建</w:t>
      </w:r>
    </w:p>
    <w:p>
      <w:pPr>
        <w:spacing w:before="312" w:beforeLines="100" w:after="156" w:after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服务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项目</w:t>
      </w:r>
      <w:r>
        <w:rPr>
          <w:rFonts w:ascii="黑体" w:hAnsi="黑体" w:eastAsia="黑体"/>
          <w:sz w:val="30"/>
          <w:szCs w:val="30"/>
        </w:rPr>
        <w:t>市场调查</w:t>
      </w:r>
      <w:r>
        <w:rPr>
          <w:rFonts w:hint="eastAsia" w:ascii="黑体" w:hAnsi="黑体" w:eastAsia="黑体"/>
          <w:sz w:val="30"/>
          <w:szCs w:val="30"/>
        </w:rPr>
        <w:t>表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单位全称：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单位驻地：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单位性质：○科研机构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○大专院校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○国营企业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○私营企业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单位规模：○大型企业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○中型企业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○小型企业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○微型企业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单位简要情况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包括但不限于资质情况、人员情况等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调查项：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大气颗粒物采样与分析服务、气溶胶微生物大气样品采集与分析服务、环境健康研究项目</w:t>
      </w:r>
      <w:r>
        <w:rPr>
          <w:rFonts w:hint="eastAsia" w:ascii="仿宋" w:hAnsi="仿宋" w:eastAsia="仿宋"/>
          <w:sz w:val="28"/>
          <w:szCs w:val="28"/>
        </w:rPr>
        <w:t>等同类服务项目经历或业绩？</w:t>
      </w:r>
    </w:p>
    <w:p>
      <w:pPr>
        <w:pStyle w:val="4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○有(</w:t>
      </w:r>
      <w:r>
        <w:rPr>
          <w:rFonts w:ascii="仿宋" w:hAnsi="仿宋" w:eastAsia="仿宋"/>
          <w:sz w:val="28"/>
          <w:szCs w:val="28"/>
        </w:rPr>
        <w:t>1-3</w:t>
      </w:r>
      <w:r>
        <w:rPr>
          <w:rFonts w:hint="eastAsia" w:ascii="仿宋" w:hAnsi="仿宋" w:eastAsia="仿宋"/>
          <w:sz w:val="28"/>
          <w:szCs w:val="28"/>
        </w:rPr>
        <w:t>项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○有(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项或以上</w:t>
      </w:r>
      <w:r>
        <w:rPr>
          <w:rFonts w:ascii="仿宋" w:hAnsi="仿宋" w:eastAsia="仿宋"/>
          <w:sz w:val="28"/>
          <w:szCs w:val="28"/>
        </w:rPr>
        <w:t xml:space="preserve">)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气溶胶微生物样品采集与分析</w:t>
      </w:r>
      <w:r>
        <w:rPr>
          <w:rFonts w:hint="eastAsia" w:ascii="仿宋" w:hAnsi="仿宋" w:eastAsia="仿宋"/>
          <w:sz w:val="28"/>
          <w:szCs w:val="28"/>
        </w:rPr>
        <w:t>能力？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大气PM</w:t>
      </w:r>
      <w:r>
        <w:rPr>
          <w:rFonts w:hint="eastAsia" w:ascii="仿宋" w:hAnsi="仿宋" w:eastAsia="仿宋"/>
          <w:sz w:val="28"/>
          <w:szCs w:val="28"/>
          <w:vertAlign w:val="subscript"/>
          <w:lang w:val="en-US" w:eastAsia="zh-CN"/>
        </w:rPr>
        <w:t>0.1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、PM</w:t>
      </w:r>
      <w:r>
        <w:rPr>
          <w:rFonts w:hint="eastAsia" w:ascii="仿宋" w:hAnsi="仿宋" w:eastAsia="仿宋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等超细颗粒物采集与内载组分分析</w:t>
      </w:r>
      <w:r>
        <w:rPr>
          <w:rFonts w:hint="eastAsia" w:ascii="仿宋" w:hAnsi="仿宋" w:eastAsia="仿宋"/>
          <w:sz w:val="28"/>
          <w:szCs w:val="28"/>
        </w:rPr>
        <w:t>能力？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贵单位是否具备多溴联苯醚（PBDEs）、全氟化合物（PFASs）、氯化石蜡等新型持久性有机污染物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分析检测能力</w:t>
      </w:r>
      <w:r>
        <w:rPr>
          <w:rFonts w:hint="eastAsia" w:ascii="仿宋" w:hAnsi="仿宋" w:eastAsia="仿宋"/>
          <w:sz w:val="28"/>
          <w:szCs w:val="28"/>
        </w:rPr>
        <w:t>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贵单位是否具备持久性有机污染物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分析检测实验室资质</w:t>
      </w:r>
      <w:r>
        <w:rPr>
          <w:rFonts w:hint="eastAsia" w:ascii="仿宋" w:hAnsi="仿宋" w:eastAsia="仿宋"/>
          <w:sz w:val="28"/>
          <w:szCs w:val="28"/>
        </w:rPr>
        <w:t>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环境、化学、健康等</w:t>
      </w:r>
      <w:r>
        <w:rPr>
          <w:rFonts w:hint="eastAsia" w:ascii="仿宋" w:hAnsi="仿宋" w:eastAsia="仿宋"/>
          <w:sz w:val="28"/>
          <w:szCs w:val="28"/>
        </w:rPr>
        <w:t>相关领域工程实验室或工程技术研究中心？</w:t>
      </w:r>
    </w:p>
    <w:p>
      <w:pPr>
        <w:pStyle w:val="4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○有(市级及以下级别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○有(省级及以上级别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获取和使用</w:t>
      </w:r>
      <w:r>
        <w:rPr>
          <w:rFonts w:hint="eastAsia" w:ascii="仿宋" w:hAnsi="仿宋" w:eastAsia="仿宋"/>
          <w:sz w:val="28"/>
          <w:szCs w:val="28"/>
        </w:rPr>
        <w:t>广东省各地市的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人群</w:t>
      </w:r>
      <w:r>
        <w:rPr>
          <w:rFonts w:hint="eastAsia" w:ascii="仿宋" w:hAnsi="仿宋" w:eastAsia="仿宋"/>
          <w:sz w:val="28"/>
          <w:szCs w:val="28"/>
        </w:rPr>
        <w:t>死因监测数据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的能力？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获取和使用</w:t>
      </w:r>
      <w:r>
        <w:rPr>
          <w:rFonts w:hint="eastAsia" w:ascii="仿宋" w:hAnsi="仿宋" w:eastAsia="仿宋"/>
          <w:sz w:val="28"/>
          <w:szCs w:val="28"/>
        </w:rPr>
        <w:t>广东省各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/>
          <w:sz w:val="28"/>
          <w:szCs w:val="28"/>
        </w:rPr>
        <w:t>医院呼吸系统疾病和心脑血管疾病等患者发病和住院信息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的能力？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空气质量健康指数AQHI模型构建</w:t>
      </w:r>
      <w:r>
        <w:rPr>
          <w:rFonts w:hint="eastAsia" w:ascii="仿宋" w:hAnsi="仿宋" w:eastAsia="仿宋"/>
          <w:sz w:val="28"/>
          <w:szCs w:val="28"/>
        </w:rPr>
        <w:t>能力？</w:t>
      </w:r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数据管理与发布相关信息</w:t>
      </w:r>
      <w:r>
        <w:rPr>
          <w:rFonts w:hint="eastAsia" w:ascii="仿宋" w:hAnsi="仿宋" w:eastAsia="仿宋"/>
          <w:sz w:val="28"/>
          <w:szCs w:val="28"/>
        </w:rPr>
        <w:t>系统开发能力？</w:t>
      </w:r>
    </w:p>
    <w:p>
      <w:pPr>
        <w:pStyle w:val="4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○有（自主）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○有（合作）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如果贵单位承担该项目，能投入到本项目中的人员有多少？</w:t>
      </w:r>
    </w:p>
    <w:p>
      <w:pPr>
        <w:pStyle w:val="4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 xml:space="preserve">人以上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○1</w:t>
      </w:r>
      <w:r>
        <w:rPr>
          <w:rFonts w:ascii="仿宋" w:hAnsi="仿宋" w:eastAsia="仿宋"/>
          <w:sz w:val="28"/>
          <w:szCs w:val="28"/>
        </w:rPr>
        <w:t>0-20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人以下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贵单位是否有全职员工具备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大气</w:t>
      </w:r>
      <w:r>
        <w:rPr>
          <w:rFonts w:hint="eastAsia" w:ascii="仿宋" w:hAnsi="仿宋" w:eastAsia="仿宋"/>
          <w:sz w:val="28"/>
          <w:szCs w:val="28"/>
        </w:rPr>
        <w:t>环境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科学</w:t>
      </w:r>
      <w:r>
        <w:rPr>
          <w:rFonts w:hint="eastAsia" w:ascii="仿宋" w:hAnsi="仿宋" w:eastAsia="仿宋"/>
          <w:sz w:val="28"/>
          <w:szCs w:val="28"/>
        </w:rPr>
        <w:t>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环境健康相关</w:t>
      </w:r>
      <w:r>
        <w:rPr>
          <w:rFonts w:hint="eastAsia" w:ascii="仿宋" w:hAnsi="仿宋" w:eastAsia="仿宋"/>
          <w:sz w:val="28"/>
          <w:szCs w:val="28"/>
        </w:rPr>
        <w:t>专业学位或职称？</w:t>
      </w:r>
      <w:bookmarkStart w:id="0" w:name="_GoBack"/>
      <w:bookmarkEnd w:id="0"/>
    </w:p>
    <w:p>
      <w:pPr>
        <w:pStyle w:val="4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□正高级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□副高级 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□博士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□硕士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请对上述问题中的相关业绩情况和服务能力进行补充说明：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E03E3"/>
    <w:multiLevelType w:val="multilevel"/>
    <w:tmpl w:val="047E03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OGE2ZDkzNTAzNTUyNjI2NTYwM2QzNzdhZGRjM2IifQ=="/>
  </w:docVars>
  <w:rsids>
    <w:rsidRoot w:val="00037426"/>
    <w:rsid w:val="00037426"/>
    <w:rsid w:val="00054153"/>
    <w:rsid w:val="004F4DB0"/>
    <w:rsid w:val="006033A9"/>
    <w:rsid w:val="00697DAA"/>
    <w:rsid w:val="00A368F4"/>
    <w:rsid w:val="00A94D03"/>
    <w:rsid w:val="00B75C4A"/>
    <w:rsid w:val="00D70A3F"/>
    <w:rsid w:val="08500763"/>
    <w:rsid w:val="0AD022F7"/>
    <w:rsid w:val="0C9228BF"/>
    <w:rsid w:val="0D244E26"/>
    <w:rsid w:val="0DA64CC1"/>
    <w:rsid w:val="10114DD2"/>
    <w:rsid w:val="17C710C8"/>
    <w:rsid w:val="188654FC"/>
    <w:rsid w:val="224D1C7C"/>
    <w:rsid w:val="257B7F2D"/>
    <w:rsid w:val="28496D51"/>
    <w:rsid w:val="2DB476A8"/>
    <w:rsid w:val="3EEB53F0"/>
    <w:rsid w:val="468D3346"/>
    <w:rsid w:val="47396093"/>
    <w:rsid w:val="51A8793A"/>
    <w:rsid w:val="5A7D2A4C"/>
    <w:rsid w:val="5B58594E"/>
    <w:rsid w:val="612B67A1"/>
    <w:rsid w:val="61C96577"/>
    <w:rsid w:val="661E3CDE"/>
    <w:rsid w:val="6DAB6514"/>
    <w:rsid w:val="6F557F43"/>
    <w:rsid w:val="71F7149F"/>
    <w:rsid w:val="79A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769</Characters>
  <Lines>11</Lines>
  <Paragraphs>3</Paragraphs>
  <TotalTime>0</TotalTime>
  <ScaleCrop>false</ScaleCrop>
  <LinksUpToDate>false</LinksUpToDate>
  <CharactersWithSpaces>2328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2022-03-16T03:34:00Z</dcterms:created>
  <dc:creator>lenovo</dc:creator>
  <cp:lastModifiedBy>xiemi</cp:lastModifiedBy>
  <dcterms:modified xsi:type="dcterms:W3CDTF">2022-12-07T02:52:03Z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6B3B43E2DD3A4A2D99ABF9A375A16FD4</vt:lpwstr>
  </property>
</Properties>
</file>