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3D" w:rsidRPr="00393C3D" w:rsidRDefault="00393C3D" w:rsidP="00393C3D">
      <w:pPr>
        <w:widowControl/>
        <w:spacing w:before="100" w:beforeAutospacing="1" w:after="100" w:afterAutospacing="1"/>
        <w:jc w:val="center"/>
        <w:rPr>
          <w:rFonts w:ascii="方正大标宋简体" w:eastAsia="方正大标宋简体" w:hAnsi="宋体" w:cs="宋体" w:hint="eastAsia"/>
          <w:kern w:val="0"/>
          <w:sz w:val="44"/>
          <w:szCs w:val="44"/>
        </w:rPr>
      </w:pPr>
      <w:r>
        <w:rPr>
          <w:rFonts w:ascii="方正大标宋简体" w:eastAsia="方正大标宋简体" w:hAnsi="宋体" w:cs="宋体" w:hint="eastAsia"/>
          <w:kern w:val="0"/>
          <w:sz w:val="44"/>
          <w:szCs w:val="44"/>
        </w:rPr>
        <w:t>产品</w:t>
      </w:r>
      <w:r w:rsidRPr="00393C3D">
        <w:rPr>
          <w:rFonts w:ascii="方正大标宋简体" w:eastAsia="方正大标宋简体" w:hAnsi="宋体" w:cs="宋体" w:hint="eastAsia"/>
          <w:kern w:val="0"/>
          <w:sz w:val="44"/>
          <w:szCs w:val="44"/>
        </w:rPr>
        <w:t xml:space="preserve">调研表 </w:t>
      </w:r>
    </w:p>
    <w:p w:rsidR="00262367" w:rsidRDefault="00393C3D" w:rsidP="00262367">
      <w:pPr>
        <w:widowControl/>
        <w:spacing w:before="100" w:beforeAutospacing="1" w:after="100" w:afterAutospacing="1" w:line="300" w:lineRule="exact"/>
        <w:rPr>
          <w:rFonts w:ascii="宋体" w:eastAsia="宋体" w:hAnsi="宋体" w:cs="宋体" w:hint="eastAsia"/>
          <w:kern w:val="0"/>
          <w:sz w:val="28"/>
        </w:rPr>
      </w:pPr>
      <w:r w:rsidRPr="00393C3D">
        <w:rPr>
          <w:rFonts w:ascii="宋体" w:eastAsia="宋体" w:hAnsi="宋体" w:cs="宋体"/>
          <w:kern w:val="0"/>
          <w:sz w:val="28"/>
        </w:rPr>
        <w:t>公司名称：</w:t>
      </w:r>
      <w:r>
        <w:rPr>
          <w:rFonts w:ascii="宋体" w:eastAsia="宋体" w:hAnsi="宋体" w:cs="宋体" w:hint="eastAsia"/>
          <w:kern w:val="0"/>
          <w:sz w:val="28"/>
        </w:rPr>
        <w:t xml:space="preserve">              </w:t>
      </w:r>
    </w:p>
    <w:p w:rsidR="00393C3D" w:rsidRPr="00393C3D" w:rsidRDefault="00393C3D" w:rsidP="00262367">
      <w:pPr>
        <w:widowControl/>
        <w:spacing w:before="100" w:beforeAutospacing="1" w:after="100" w:afterAutospacing="1" w:line="300" w:lineRule="exact"/>
        <w:rPr>
          <w:rFonts w:ascii="宋体" w:eastAsia="宋体" w:hAnsi="宋体" w:cs="宋体"/>
          <w:kern w:val="0"/>
          <w:sz w:val="24"/>
          <w:szCs w:val="24"/>
        </w:rPr>
      </w:pPr>
      <w:r w:rsidRPr="00393C3D">
        <w:rPr>
          <w:rFonts w:ascii="宋体" w:eastAsia="宋体" w:hAnsi="宋体" w:cs="宋体"/>
          <w:kern w:val="0"/>
          <w:sz w:val="28"/>
        </w:rPr>
        <w:t>填表人：</w:t>
      </w:r>
      <w:r>
        <w:rPr>
          <w:rFonts w:ascii="宋体" w:eastAsia="宋体" w:hAnsi="宋体" w:cs="宋体" w:hint="eastAsia"/>
          <w:kern w:val="0"/>
          <w:sz w:val="28"/>
        </w:rPr>
        <w:t xml:space="preserve">            </w:t>
      </w:r>
      <w:r w:rsidRPr="00393C3D">
        <w:rPr>
          <w:rFonts w:ascii="宋体" w:eastAsia="宋体" w:hAnsi="宋体" w:cs="宋体"/>
          <w:kern w:val="0"/>
          <w:sz w:val="28"/>
        </w:rPr>
        <w:t xml:space="preserve"> 电话：</w:t>
      </w:r>
      <w:r w:rsidRPr="00393C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8575" w:type="dxa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0"/>
        <w:gridCol w:w="4678"/>
        <w:gridCol w:w="1417"/>
      </w:tblGrid>
      <w:tr w:rsidR="00393C3D" w:rsidRPr="00393C3D" w:rsidTr="00772FE1">
        <w:trPr>
          <w:trHeight w:val="518"/>
          <w:tblCellSpacing w:w="15" w:type="dxa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C3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393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填报内容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393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93C3D" w:rsidRPr="00393C3D" w:rsidTr="00772FE1">
        <w:trPr>
          <w:trHeight w:val="540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产品</w:t>
            </w: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名称及型号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C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Pr="00393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93C3D" w:rsidRPr="00393C3D" w:rsidTr="00772FE1">
        <w:trPr>
          <w:trHeight w:val="540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BF0AC2" w:rsidP="00BF0AC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含税价</w:t>
            </w:r>
          </w:p>
        </w:tc>
      </w:tr>
      <w:tr w:rsidR="00393C3D" w:rsidRPr="00393C3D" w:rsidTr="00772FE1">
        <w:trPr>
          <w:trHeight w:val="449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主要功能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C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Pr="00393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93C3D" w:rsidRPr="00393C3D" w:rsidTr="00772FE1">
        <w:trPr>
          <w:trHeight w:val="471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接口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C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Pr="00393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93C3D" w:rsidRPr="00393C3D" w:rsidTr="00772FE1">
        <w:trPr>
          <w:trHeight w:val="493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是否带</w:t>
            </w:r>
            <w:r w:rsidR="00F41A0C"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控制</w:t>
            </w: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C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Pr="00393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93C3D" w:rsidRPr="00393C3D" w:rsidTr="00772FE1">
        <w:trPr>
          <w:trHeight w:val="473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服务器硬件参数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BF0AC2" w:rsidP="00BF0AC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无则不填</w:t>
            </w:r>
          </w:p>
        </w:tc>
      </w:tr>
      <w:tr w:rsidR="00393C3D" w:rsidRPr="00393C3D" w:rsidTr="00772FE1">
        <w:trPr>
          <w:trHeight w:val="495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服务器软件参数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BF0AC2" w:rsidP="00BF0AC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无则不填</w:t>
            </w:r>
          </w:p>
        </w:tc>
      </w:tr>
      <w:tr w:rsidR="00393C3D" w:rsidRPr="00393C3D" w:rsidTr="00772FE1">
        <w:trPr>
          <w:trHeight w:val="489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F41A0C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安全控制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C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Pr="00393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41A0C" w:rsidRPr="00393C3D" w:rsidTr="00772FE1">
        <w:trPr>
          <w:trHeight w:val="489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F41A0C" w:rsidP="00526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是否内置录音模块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0C" w:rsidRPr="00393C3D" w:rsidRDefault="00F41A0C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A0C" w:rsidRPr="00393C3D" w:rsidRDefault="00F41A0C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1A0C" w:rsidRPr="00393C3D" w:rsidTr="00772FE1">
        <w:trPr>
          <w:trHeight w:val="483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F41A0C" w:rsidP="005264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是否具备系统</w:t>
            </w:r>
            <w:r w:rsidR="00F7305E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软件</w:t>
            </w:r>
            <w:r w:rsidRPr="00F41A0C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对接扩展功能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F41A0C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3C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Pr="00393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41A0C" w:rsidRPr="00393C3D" w:rsidTr="00772FE1">
        <w:trPr>
          <w:trHeight w:val="285"/>
          <w:tblCellSpacing w:w="15" w:type="dxa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772FE1" w:rsidP="00393C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是否有自主知识产权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393C3D" w:rsidP="00393C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C3D" w:rsidRPr="00393C3D" w:rsidRDefault="00772FE1" w:rsidP="00772F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如有请详细列明</w:t>
            </w:r>
          </w:p>
        </w:tc>
      </w:tr>
    </w:tbl>
    <w:p w:rsidR="0032797A" w:rsidRPr="00393C3D" w:rsidRDefault="0032797A"/>
    <w:sectPr w:rsidR="0032797A" w:rsidRPr="00393C3D" w:rsidSect="0032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C3D"/>
    <w:rsid w:val="00017F2D"/>
    <w:rsid w:val="0005066B"/>
    <w:rsid w:val="00262367"/>
    <w:rsid w:val="0032797A"/>
    <w:rsid w:val="00393C3D"/>
    <w:rsid w:val="004636F9"/>
    <w:rsid w:val="00552317"/>
    <w:rsid w:val="005F722F"/>
    <w:rsid w:val="006C47AB"/>
    <w:rsid w:val="00772FE1"/>
    <w:rsid w:val="00A01599"/>
    <w:rsid w:val="00BF0AC2"/>
    <w:rsid w:val="00C00A77"/>
    <w:rsid w:val="00E15735"/>
    <w:rsid w:val="00F41A0C"/>
    <w:rsid w:val="00F7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393C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-gb2312">
    <w:name w:val="qowt-font5-gb2312"/>
    <w:basedOn w:val="a0"/>
    <w:rsid w:val="00393C3D"/>
  </w:style>
  <w:style w:type="character" w:customStyle="1" w:styleId="qowt-font3">
    <w:name w:val="qowt-font3"/>
    <w:basedOn w:val="a0"/>
    <w:rsid w:val="00393C3D"/>
  </w:style>
  <w:style w:type="character" w:customStyle="1" w:styleId="qowt-font1-timesnewroman">
    <w:name w:val="qowt-font1-timesnewroman"/>
    <w:basedOn w:val="a0"/>
    <w:rsid w:val="00393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曾京福</dc:creator>
  <cp:lastModifiedBy>曾京福</cp:lastModifiedBy>
  <cp:revision>5</cp:revision>
  <dcterms:created xsi:type="dcterms:W3CDTF">2023-08-08T02:17:00Z</dcterms:created>
  <dcterms:modified xsi:type="dcterms:W3CDTF">2023-08-08T08:35:00Z</dcterms:modified>
</cp:coreProperties>
</file>